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31" w:rsidRDefault="00857DC5" w:rsidP="00030196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 temelju članaka 107. Zakona o odgoju i obrazovanju u osnovnoj i srednjoj školi („Narodne novine“ 87/08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86/09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,92/10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,105/10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90/11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16/12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86/12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,94/13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152/14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="00B54B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7/</w:t>
      </w:r>
      <w:r w:rsidR="00B54B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7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68/18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 </w:t>
      </w:r>
      <w:r w:rsidR="00156531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Srednja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škola </w:t>
      </w:r>
      <w:r w:rsidR="00156531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fra Andrije Kačića Miošića</w:t>
      </w:r>
      <w:r w:rsidR="00CC2E89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Tina Ujevića 5, 20340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Ploče</w:t>
      </w:r>
      <w:r w:rsidR="00CC2E89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 dana </w:t>
      </w:r>
      <w:r w:rsidR="00156531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0.</w:t>
      </w:r>
      <w:r w:rsidR="00FB6DA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listopada 2018. raspisuje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 A T J E Č A J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za  popunu </w:t>
      </w:r>
      <w:r w:rsidR="00B54B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radn</w:t>
      </w:r>
      <w:r w:rsidR="001F30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og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mjesta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156531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5E06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156531" w:rsidRPr="0082518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Nastavnik</w:t>
      </w:r>
      <w:r w:rsidRPr="0082518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/</w:t>
      </w:r>
      <w:proofErr w:type="spellStart"/>
      <w:r w:rsidRPr="0082518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ca</w:t>
      </w:r>
      <w:proofErr w:type="spellEnd"/>
      <w:r w:rsidRPr="0082518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156531" w:rsidRPr="0082518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fizike</w:t>
      </w:r>
      <w:r w:rsidR="00156531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156531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12 sati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 na</w:t>
      </w:r>
      <w:r w:rsidR="00156531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stave tjedno na ne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određeno </w:t>
      </w:r>
      <w:r w:rsidR="00156531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ne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puno radno vrijeme</w:t>
      </w:r>
      <w:r w:rsidR="00CC2E89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2D587F" w:rsidRDefault="00857DC5" w:rsidP="00030E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Uvjeti: 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Pored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općih uvjeta kandidati 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moraju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ispunjavati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posebne uvjete propisane člankom 105.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106.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Zakona o odgoju i obrazovanju u osnovnoj i srednjoj školi („Narodne novine“ 87/08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86/09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,92/10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,105/10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031F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90/11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16/12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86/12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,94/13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152/14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,17/07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68/18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uvjete iz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Pravilnik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 stručnoj spremi i pedagoško-psihološkom obrazovanju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BB0017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nastavnika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  </w:t>
      </w:r>
      <w:r w:rsidR="00BB0017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srednjem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školstvu („Narodne novine“ br. 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/96 i </w:t>
      </w:r>
      <w:r w:rsidR="00087F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80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/01)</w:t>
      </w:r>
      <w:r w:rsidR="00EA75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uvjete iz Nastavnog plana i programa rada odnosno Kurikuluma za taj predmet.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 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Uz pis</w:t>
      </w:r>
      <w:r w:rsidR="00EA75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menu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potpisanu prijavu kandidati su dužni priložiti: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="00030E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životopis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="00030E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dokaz o stručnoj spremi 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="00030E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dokaz o hrvatskom državljanstvu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="00030E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>uvjerenje</w:t>
      </w:r>
      <w:proofErr w:type="spellEnd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 </w:t>
      </w:r>
      <w:proofErr w:type="spellStart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>nekažnjavanju</w:t>
      </w:r>
      <w:proofErr w:type="spellEnd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u </w:t>
      </w:r>
      <w:proofErr w:type="spellStart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>smislu</w:t>
      </w:r>
      <w:proofErr w:type="spellEnd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>članka</w:t>
      </w:r>
      <w:proofErr w:type="spellEnd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106. </w:t>
      </w:r>
      <w:proofErr w:type="spellStart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>Zakona</w:t>
      </w:r>
      <w:proofErr w:type="spellEnd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o </w:t>
      </w:r>
      <w:proofErr w:type="spellStart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odgoju</w:t>
      </w:r>
      <w:proofErr w:type="spellEnd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i</w:t>
      </w:r>
      <w:proofErr w:type="spellEnd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obrazovanju</w:t>
      </w:r>
      <w:proofErr w:type="spellEnd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u </w:t>
      </w:r>
      <w:proofErr w:type="spellStart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osnovnoj</w:t>
      </w:r>
      <w:proofErr w:type="spellEnd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i</w:t>
      </w:r>
      <w:proofErr w:type="spellEnd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srednjoj</w:t>
      </w:r>
      <w:proofErr w:type="spellEnd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školi</w:t>
      </w:r>
      <w:proofErr w:type="spellEnd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(N.N.87/08. 86/09, 92/10, 105/10.</w:t>
      </w:r>
      <w:proofErr w:type="gramStart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,  90</w:t>
      </w:r>
      <w:proofErr w:type="gramEnd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/11., 5/12.,16/12.,86/12.,126/12. 94/13.,</w:t>
      </w:r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152/14.</w:t>
      </w:r>
      <w:r w:rsidR="002D587F">
        <w:rPr>
          <w:rFonts w:ascii="Times New Roman" w:eastAsia="Times New Roman" w:hAnsi="Times New Roman" w:cs="Times New Roman"/>
          <w:sz w:val="20"/>
          <w:szCs w:val="20"/>
          <w:lang w:val="en-GB"/>
        </w:rPr>
        <w:t>,</w:t>
      </w:r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7/17.</w:t>
      </w:r>
      <w:r w:rsidR="002D587F">
        <w:rPr>
          <w:rFonts w:ascii="Times New Roman" w:eastAsia="Times New Roman" w:hAnsi="Times New Roman" w:cs="Times New Roman"/>
          <w:sz w:val="20"/>
          <w:szCs w:val="20"/>
          <w:lang w:val="en-GB"/>
        </w:rPr>
        <w:t>i  68/18.)</w:t>
      </w:r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ne </w:t>
      </w:r>
      <w:proofErr w:type="spellStart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>starije</w:t>
      </w:r>
      <w:proofErr w:type="spellEnd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od 6 </w:t>
      </w:r>
      <w:proofErr w:type="spellStart"/>
      <w:r w:rsidR="002D587F" w:rsidRPr="002D587F">
        <w:rPr>
          <w:rFonts w:ascii="Times New Roman" w:eastAsia="Times New Roman" w:hAnsi="Times New Roman" w:cs="Times New Roman"/>
          <w:sz w:val="20"/>
          <w:szCs w:val="20"/>
          <w:lang w:val="en-GB"/>
        </w:rPr>
        <w:t>mjeseci</w:t>
      </w:r>
      <w:proofErr w:type="spellEnd"/>
      <w:r w:rsidR="002D587F" w:rsidRPr="002D58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), </w:t>
      </w:r>
    </w:p>
    <w:p w:rsidR="002D587F" w:rsidRPr="00030E2B" w:rsidRDefault="00030E2B" w:rsidP="00030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-</w:t>
      </w:r>
      <w:proofErr w:type="spellStart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za</w:t>
      </w:r>
      <w:proofErr w:type="spellEnd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nenastavničko</w:t>
      </w:r>
      <w:proofErr w:type="spellEnd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obrazovanje</w:t>
      </w:r>
      <w:proofErr w:type="spellEnd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potvrdu</w:t>
      </w:r>
      <w:proofErr w:type="spellEnd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o </w:t>
      </w:r>
      <w:proofErr w:type="spellStart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položenom</w:t>
      </w:r>
      <w:proofErr w:type="spellEnd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dopunskom</w:t>
      </w:r>
      <w:proofErr w:type="spellEnd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pedagoško-psihološkom</w:t>
      </w:r>
      <w:proofErr w:type="spellEnd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obrazovanju</w:t>
      </w:r>
      <w:proofErr w:type="spellEnd"/>
      <w:r w:rsidR="002D587F" w:rsidRPr="00030E2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</w:p>
    <w:p w:rsidR="00790483" w:rsidRDefault="00790483" w:rsidP="00030E2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32424D" w:rsidRPr="003837DA" w:rsidRDefault="00790483" w:rsidP="00790483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</w:t>
      </w:r>
      <w:r w:rsidR="0032424D" w:rsidRPr="003837DA">
        <w:rPr>
          <w:rFonts w:ascii="Times New Roman" w:hAnsi="Times New Roman" w:cs="Times New Roman"/>
          <w:color w:val="000000"/>
          <w:sz w:val="20"/>
          <w:szCs w:val="20"/>
        </w:rPr>
        <w:t>sobe koje su završile školovanje u inozemstvu trebaju priložiti dokaze sukladno Zakonu</w:t>
      </w:r>
      <w:r w:rsidR="0032424D" w:rsidRPr="003837DA">
        <w:rPr>
          <w:rFonts w:ascii="Times New Roman" w:hAnsi="Times New Roman" w:cs="Times New Roman"/>
          <w:sz w:val="20"/>
          <w:szCs w:val="20"/>
        </w:rPr>
        <w:t xml:space="preserve"> o priznavanju inozemnih obrazovnih kvalifikacija (NN 158/03, 198/03, 138/06, 45/11)</w:t>
      </w:r>
      <w:r w:rsidR="0032424D" w:rsidRPr="003837DA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="0032424D" w:rsidRPr="003837DA">
        <w:rPr>
          <w:rFonts w:ascii="Times New Roman" w:hAnsi="Times New Roman" w:cs="Times New Roman"/>
          <w:sz w:val="20"/>
          <w:szCs w:val="20"/>
        </w:rPr>
        <w:t>Zakonu o reguliranim profesijama i priznavanju inozemnih stručnih kvalifikacija (NN 82/15).</w:t>
      </w:r>
    </w:p>
    <w:p w:rsidR="00156531" w:rsidRPr="003837DA" w:rsidRDefault="00156531">
      <w:pPr>
        <w:rPr>
          <w:rFonts w:ascii="Times New Roman" w:hAnsi="Times New Roman" w:cs="Times New Roman"/>
          <w:sz w:val="20"/>
          <w:szCs w:val="20"/>
        </w:rPr>
      </w:pP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Pozivaju se osobe iz članka 102. stavka 1.-3. Zakona o hrvatskim braniteljima iz domovinskog rata i članovima njihovih obitelji (NN 121/17) da uz prijavu na natječaj dostave dokaze iz članka 103. stavak 1. Zakona o hrvatskim braniteljima iz rata i članovima njihovih obitelji. Poveznica na internetsku stranicu Ministarstva : </w:t>
      </w:r>
      <w:hyperlink r:id="rId6" w:history="1">
        <w:r w:rsidRPr="003837DA">
          <w:rPr>
            <w:rStyle w:val="Hiperveza"/>
            <w:rFonts w:ascii="Times New Roman" w:hAnsi="Times New Roman" w:cs="Times New Roman"/>
            <w:color w:val="337AB7"/>
            <w:sz w:val="20"/>
            <w:szCs w:val="20"/>
            <w:u w:val="none"/>
            <w:shd w:val="clear" w:color="auto" w:fill="FFFFFF"/>
          </w:rPr>
          <w:t>https://branitelji.gov.hr/zaposljavanje-843/843</w:t>
        </w:r>
      </w:hyperlink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 dodatne informacije o dokazima koji su potrebni za ostvarivanje prava prednosti pri zapošljavanju, potražiti na sljedećoj </w:t>
      </w:r>
      <w:r w:rsidR="000A687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oveznici:</w:t>
      </w:r>
      <w:r w:rsidR="0032424D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hyperlink r:id="rId7" w:history="1">
        <w:r w:rsidRPr="003837DA">
          <w:rPr>
            <w:rStyle w:val="Hiperveza"/>
            <w:rFonts w:ascii="Times New Roman" w:hAnsi="Times New Roman" w:cs="Times New Roman"/>
            <w:color w:val="337AB7"/>
            <w:sz w:val="20"/>
            <w:szCs w:val="20"/>
            <w:u w:val="none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Kandidati koji ostvaruju pravo prednosti pri zapošljavanju temeljem članka 9. Zakona o profesionalnoj rehabilitaciji i zapošljavanju osoba s invaliditetom (Narodne novine, broj 157/13 i 152/14, 39/18) dužni su osim dokaza o ispunjavanju traženih uvjeta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sporazum i sl.) te se u prijavi na natječaj pozvati na to pravo.       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Prijavom na natječaj kandidat daje privolu </w:t>
      </w:r>
      <w:r w:rsidR="00C84455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Srednjoj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školi </w:t>
      </w:r>
      <w:r w:rsidR="00C84455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fra Andrije Kačića Miošića,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Ploče da njegove osobne podatke prikuplja, obrađuje i objavljuje te čuva u svrhu provođenja javnog </w:t>
      </w:r>
      <w:r w:rsidR="001550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natječaja za zapošljavanje.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CC2E89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="00CC2E89"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Isprave se prilažu u neovjerenom presliku, a</w:t>
      </w:r>
      <w:r w:rsidR="00C84455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izabrani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kandidat </w:t>
      </w:r>
      <w:r w:rsidR="00C84455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dostavit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će</w:t>
      </w:r>
      <w:r w:rsidR="00E012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ovjerene preslike ili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izvornik.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Prijave s dokazima o ispunjavanju uvjeta natječaja dostaviti neposredno ili poštom u roku od </w:t>
      </w:r>
      <w:r w:rsidR="00634DE2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r w:rsidR="00634DE2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osam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dana od dana objave natječaja na mrežnoj stranici i oglasnoj ploči Hrvatskog zavoda za zapošljavanje te na mrežnim stranicama škole  na adresu</w:t>
      </w:r>
      <w:r w:rsidR="00CC2E89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Škole</w:t>
      </w:r>
      <w:r w:rsidR="001F30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bookmarkStart w:id="0" w:name="_GoBack"/>
      <w:bookmarkEnd w:id="0"/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Natječajna dokumentacija se neće vraćati kandidatima.</w:t>
      </w:r>
      <w:r w:rsid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Nepotpune i nepravovremene prijave neće se razmatrati.</w:t>
      </w:r>
      <w:r w:rsidRPr="003837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 rezultatima natječaja kandidati će biti obaviješteni u </w:t>
      </w:r>
      <w:r w:rsidR="00454228"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zakonskom </w:t>
      </w:r>
      <w:r w:rsidRPr="003837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roku.</w:t>
      </w:r>
    </w:p>
    <w:sectPr w:rsidR="00156531" w:rsidRPr="0038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F28"/>
    <w:multiLevelType w:val="hybridMultilevel"/>
    <w:tmpl w:val="7C08A734"/>
    <w:lvl w:ilvl="0" w:tplc="034829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946A8"/>
    <w:multiLevelType w:val="hybridMultilevel"/>
    <w:tmpl w:val="737CCCEE"/>
    <w:lvl w:ilvl="0" w:tplc="AA5400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7D"/>
    <w:rsid w:val="00030196"/>
    <w:rsid w:val="00030E2B"/>
    <w:rsid w:val="00031FD1"/>
    <w:rsid w:val="00087F4E"/>
    <w:rsid w:val="000A687B"/>
    <w:rsid w:val="00155039"/>
    <w:rsid w:val="00156531"/>
    <w:rsid w:val="001604EE"/>
    <w:rsid w:val="001A14F5"/>
    <w:rsid w:val="001F3049"/>
    <w:rsid w:val="002D587F"/>
    <w:rsid w:val="0032424D"/>
    <w:rsid w:val="003837DA"/>
    <w:rsid w:val="00401C7E"/>
    <w:rsid w:val="00454228"/>
    <w:rsid w:val="005E0607"/>
    <w:rsid w:val="00634DE2"/>
    <w:rsid w:val="00732C7D"/>
    <w:rsid w:val="00790483"/>
    <w:rsid w:val="007F1A52"/>
    <w:rsid w:val="00825182"/>
    <w:rsid w:val="00857DC5"/>
    <w:rsid w:val="008A7A23"/>
    <w:rsid w:val="009401E1"/>
    <w:rsid w:val="00B54B6D"/>
    <w:rsid w:val="00BB0017"/>
    <w:rsid w:val="00C84455"/>
    <w:rsid w:val="00CC2E89"/>
    <w:rsid w:val="00E012A0"/>
    <w:rsid w:val="00EA7510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653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32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30E2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A14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653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32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30E2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A1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32</cp:revision>
  <dcterms:created xsi:type="dcterms:W3CDTF">2018-10-09T06:42:00Z</dcterms:created>
  <dcterms:modified xsi:type="dcterms:W3CDTF">2018-10-09T09:35:00Z</dcterms:modified>
</cp:coreProperties>
</file>