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B" w:rsidRPr="0004375B" w:rsidRDefault="0004375B" w:rsidP="0004375B">
      <w:pPr>
        <w:pBdr>
          <w:bottom w:val="single" w:sz="4" w:space="4" w:color="CCCCCC"/>
        </w:pBdr>
        <w:spacing w:before="346" w:after="138" w:line="290" w:lineRule="atLeast"/>
        <w:jc w:val="center"/>
        <w:outlineLvl w:val="1"/>
        <w:rPr>
          <w:rFonts w:ascii="Georgia" w:eastAsia="Times New Roman" w:hAnsi="Georgia" w:cs="Times New Roman"/>
          <w:b/>
          <w:color w:val="000000"/>
          <w:sz w:val="32"/>
          <w:szCs w:val="21"/>
          <w:lang w:eastAsia="hr-HR"/>
        </w:rPr>
      </w:pPr>
      <w:bookmarkStart w:id="0" w:name="_GoBack"/>
      <w:bookmarkEnd w:id="0"/>
      <w:r w:rsidRPr="0004375B">
        <w:rPr>
          <w:rFonts w:ascii="Georgia" w:eastAsia="Times New Roman" w:hAnsi="Georgia" w:cs="Times New Roman"/>
          <w:b/>
          <w:color w:val="000000"/>
          <w:sz w:val="32"/>
          <w:szCs w:val="21"/>
          <w:lang w:eastAsia="hr-HR"/>
        </w:rPr>
        <w:t>Matematička obrnuta učionica</w:t>
      </w:r>
    </w:p>
    <w:p w:rsidR="0004375B" w:rsidRDefault="0004375B" w:rsidP="0004375B">
      <w:pPr>
        <w:jc w:val="center"/>
        <w:rPr>
          <w:rFonts w:ascii="Georgia" w:hAnsi="Georgia"/>
          <w:b/>
          <w:color w:val="333333"/>
          <w:szCs w:val="18"/>
          <w:shd w:val="clear" w:color="auto" w:fill="FFFFFF"/>
        </w:rPr>
      </w:pPr>
    </w:p>
    <w:p w:rsidR="0004375B" w:rsidRPr="0004375B" w:rsidRDefault="0004375B" w:rsidP="0004375B">
      <w:pPr>
        <w:jc w:val="center"/>
        <w:rPr>
          <w:rFonts w:ascii="Georgia" w:hAnsi="Georgia"/>
          <w:b/>
          <w:color w:val="333333"/>
          <w:szCs w:val="18"/>
          <w:shd w:val="clear" w:color="auto" w:fill="FFFFFF"/>
        </w:rPr>
      </w:pPr>
      <w:r w:rsidRPr="0004375B">
        <w:rPr>
          <w:rFonts w:ascii="Georgia" w:hAnsi="Georgia"/>
          <w:b/>
          <w:color w:val="333333"/>
          <w:szCs w:val="18"/>
          <w:shd w:val="clear" w:color="auto" w:fill="FFFFFF"/>
        </w:rPr>
        <w:t>28. 03. 2015. 10.00 h - 14.00 h</w:t>
      </w:r>
    </w:p>
    <w:p w:rsidR="0004375B" w:rsidRDefault="0004375B" w:rsidP="0004375B">
      <w:pPr>
        <w:jc w:val="center"/>
        <w:rPr>
          <w:rFonts w:ascii="Georgia" w:hAnsi="Georgia"/>
          <w:color w:val="333333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Cs w:val="18"/>
          <w:shd w:val="clear" w:color="auto" w:fill="FFFFFF"/>
        </w:rPr>
        <w:t xml:space="preserve">županijski stručni skup za učitelje i nastavnike matematike </w:t>
      </w:r>
    </w:p>
    <w:p w:rsidR="0004375B" w:rsidRPr="0004375B" w:rsidRDefault="0004375B" w:rsidP="0004375B">
      <w:pPr>
        <w:jc w:val="center"/>
        <w:rPr>
          <w:rStyle w:val="Strong"/>
          <w:rFonts w:ascii="Georgia" w:hAnsi="Georgia"/>
          <w:color w:val="333333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Cs w:val="18"/>
          <w:shd w:val="clear" w:color="auto" w:fill="FFFFFF"/>
        </w:rPr>
        <w:t>Dubrovačko-neretvanske županije</w:t>
      </w:r>
      <w:r w:rsidRPr="0004375B">
        <w:rPr>
          <w:rStyle w:val="Strong"/>
          <w:rFonts w:ascii="Georgia" w:hAnsi="Georgia"/>
          <w:color w:val="333333"/>
          <w:szCs w:val="18"/>
          <w:shd w:val="clear" w:color="auto" w:fill="FFFFFF"/>
        </w:rPr>
        <w:t> </w:t>
      </w:r>
    </w:p>
    <w:p w:rsidR="0004375B" w:rsidRPr="0004375B" w:rsidRDefault="0004375B" w:rsidP="0004375B">
      <w:pPr>
        <w:jc w:val="center"/>
        <w:rPr>
          <w:rFonts w:ascii="Georgia" w:hAnsi="Georgia"/>
          <w:b/>
          <w:color w:val="333333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Cs w:val="18"/>
          <w:shd w:val="clear" w:color="auto" w:fill="FFFFFF"/>
        </w:rPr>
        <w:t xml:space="preserve">Srednja škola fra Andrije Kačića Miošića Ploče, Ulica Tina Ujevića 2, </w:t>
      </w:r>
      <w:r w:rsidRPr="0004375B">
        <w:rPr>
          <w:rFonts w:ascii="Georgia" w:hAnsi="Georgia"/>
          <w:b/>
          <w:color w:val="333333"/>
          <w:szCs w:val="18"/>
          <w:shd w:val="clear" w:color="auto" w:fill="FFFFFF"/>
        </w:rPr>
        <w:t xml:space="preserve">Ploče </w:t>
      </w:r>
    </w:p>
    <w:p w:rsidR="0004375B" w:rsidRPr="0004375B" w:rsidRDefault="0004375B" w:rsidP="0004375B">
      <w:pPr>
        <w:jc w:val="center"/>
        <w:rPr>
          <w:sz w:val="28"/>
        </w:rPr>
      </w:pPr>
      <w:r w:rsidRPr="0004375B">
        <w:rPr>
          <w:rFonts w:ascii="Georgia" w:hAnsi="Georgia"/>
          <w:color w:val="333333"/>
          <w:szCs w:val="18"/>
          <w:shd w:val="clear" w:color="auto" w:fill="FFFFFF"/>
        </w:rPr>
        <w:t xml:space="preserve">PREDAVAČI: </w:t>
      </w:r>
      <w:r w:rsidRPr="0004375B">
        <w:rPr>
          <w:rFonts w:ascii="Georgia" w:hAnsi="Georgia"/>
          <w:b/>
          <w:color w:val="333333"/>
          <w:szCs w:val="18"/>
          <w:shd w:val="clear" w:color="auto" w:fill="FFFFFF"/>
        </w:rPr>
        <w:t>mr. sc. Predrag Dukić i Maja Kalebić, prof.</w:t>
      </w:r>
    </w:p>
    <w:p w:rsidR="0004375B" w:rsidRPr="0004375B" w:rsidRDefault="0004375B" w:rsidP="0004375B">
      <w:pPr>
        <w:rPr>
          <w:rFonts w:ascii="Georgia" w:hAnsi="Georgia"/>
          <w:color w:val="333333"/>
          <w:szCs w:val="18"/>
          <w:shd w:val="clear" w:color="auto" w:fill="FFFFFF"/>
        </w:rPr>
      </w:pPr>
    </w:p>
    <w:p w:rsidR="0004375B" w:rsidRDefault="0004375B" w:rsidP="0004375B">
      <w:pPr>
        <w:jc w:val="center"/>
        <w:rPr>
          <w:rFonts w:ascii="Georgia" w:hAnsi="Georgia"/>
          <w:color w:val="333333"/>
          <w:szCs w:val="18"/>
          <w:shd w:val="clear" w:color="auto" w:fill="FFFFFF"/>
        </w:rPr>
      </w:pPr>
    </w:p>
    <w:p w:rsidR="0004375B" w:rsidRPr="0004375B" w:rsidRDefault="0004375B" w:rsidP="0004375B">
      <w:pPr>
        <w:jc w:val="center"/>
        <w:rPr>
          <w:rFonts w:ascii="Georgia" w:hAnsi="Georgia"/>
          <w:color w:val="333333"/>
          <w:sz w:val="32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 w:val="32"/>
          <w:szCs w:val="18"/>
          <w:shd w:val="clear" w:color="auto" w:fill="FFFFFF"/>
        </w:rPr>
        <w:t>PROGRAM</w:t>
      </w:r>
    </w:p>
    <w:p w:rsidR="0004375B" w:rsidRPr="0004375B" w:rsidRDefault="0004375B" w:rsidP="0004375B">
      <w:pPr>
        <w:spacing w:line="360" w:lineRule="auto"/>
        <w:jc w:val="center"/>
        <w:rPr>
          <w:rFonts w:ascii="Georgia" w:hAnsi="Georgia"/>
          <w:color w:val="333333"/>
          <w:szCs w:val="18"/>
          <w:shd w:val="clear" w:color="auto" w:fill="FFFFFF"/>
        </w:rPr>
      </w:pPr>
    </w:p>
    <w:p w:rsidR="0004375B" w:rsidRPr="0004375B" w:rsidRDefault="0004375B" w:rsidP="000437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 w:val="24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 w:val="24"/>
          <w:szCs w:val="18"/>
          <w:shd w:val="clear" w:color="auto" w:fill="FFFFFF"/>
        </w:rPr>
        <w:t>Uvod- upoznavanje, anketa “Učiteljski stil”</w:t>
      </w:r>
    </w:p>
    <w:p w:rsidR="0004375B" w:rsidRPr="0004375B" w:rsidRDefault="0004375B" w:rsidP="000437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 w:val="24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 w:val="24"/>
          <w:szCs w:val="18"/>
          <w:shd w:val="clear" w:color="auto" w:fill="FFFFFF"/>
        </w:rPr>
        <w:t>Što je obrnuta učionica</w:t>
      </w:r>
    </w:p>
    <w:p w:rsidR="0004375B" w:rsidRPr="0004375B" w:rsidRDefault="0004375B" w:rsidP="000437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 w:val="24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 w:val="24"/>
          <w:szCs w:val="18"/>
          <w:shd w:val="clear" w:color="auto" w:fill="FFFFFF"/>
        </w:rPr>
        <w:t>Priprema materijala za edukacijski film</w:t>
      </w:r>
    </w:p>
    <w:p w:rsidR="0004375B" w:rsidRPr="0004375B" w:rsidRDefault="0004375B" w:rsidP="000437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 w:val="24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 w:val="24"/>
          <w:szCs w:val="18"/>
          <w:shd w:val="clear" w:color="auto" w:fill="FFFFFF"/>
        </w:rPr>
        <w:t>Snimanje, obrada, objava filma</w:t>
      </w:r>
    </w:p>
    <w:p w:rsidR="0004375B" w:rsidRPr="0004375B" w:rsidRDefault="0004375B" w:rsidP="000437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 w:val="24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 w:val="24"/>
          <w:szCs w:val="18"/>
          <w:shd w:val="clear" w:color="auto" w:fill="FFFFFF"/>
        </w:rPr>
        <w:t>Mogućnosti personalizacije digitalnog edukacijskog materijala</w:t>
      </w:r>
    </w:p>
    <w:p w:rsidR="00CB1D92" w:rsidRDefault="0004375B" w:rsidP="000437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333333"/>
          <w:sz w:val="24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 w:val="24"/>
          <w:szCs w:val="18"/>
          <w:shd w:val="clear" w:color="auto" w:fill="FFFFFF"/>
        </w:rPr>
        <w:t>Što dalje?</w:t>
      </w:r>
    </w:p>
    <w:p w:rsidR="0004375B" w:rsidRDefault="0004375B" w:rsidP="0004375B">
      <w:pPr>
        <w:spacing w:line="360" w:lineRule="auto"/>
        <w:rPr>
          <w:rFonts w:ascii="Georgia" w:hAnsi="Georgia"/>
          <w:color w:val="333333"/>
          <w:sz w:val="24"/>
          <w:szCs w:val="18"/>
          <w:shd w:val="clear" w:color="auto" w:fill="FFFFFF"/>
        </w:rPr>
      </w:pPr>
    </w:p>
    <w:p w:rsidR="0004375B" w:rsidRDefault="0004375B" w:rsidP="0004375B">
      <w:pPr>
        <w:spacing w:line="360" w:lineRule="auto"/>
        <w:rPr>
          <w:rFonts w:ascii="Georgia" w:hAnsi="Georgia"/>
          <w:color w:val="333333"/>
          <w:sz w:val="24"/>
          <w:szCs w:val="18"/>
          <w:shd w:val="clear" w:color="auto" w:fill="FFFFFF"/>
        </w:rPr>
      </w:pPr>
    </w:p>
    <w:p w:rsidR="0004375B" w:rsidRDefault="0004375B" w:rsidP="0004375B">
      <w:pPr>
        <w:spacing w:line="360" w:lineRule="auto"/>
        <w:rPr>
          <w:rFonts w:ascii="Georgia" w:hAnsi="Georgia"/>
          <w:color w:val="333333"/>
          <w:sz w:val="24"/>
          <w:szCs w:val="18"/>
          <w:shd w:val="clear" w:color="auto" w:fill="FFFFFF"/>
        </w:rPr>
      </w:pPr>
    </w:p>
    <w:p w:rsidR="0004375B" w:rsidRPr="0004375B" w:rsidRDefault="0004375B" w:rsidP="0004375B">
      <w:pPr>
        <w:spacing w:after="0" w:line="240" w:lineRule="auto"/>
        <w:ind w:left="5664"/>
        <w:rPr>
          <w:rFonts w:ascii="Georgia" w:hAnsi="Georgia"/>
          <w:color w:val="333333"/>
          <w:sz w:val="20"/>
          <w:szCs w:val="18"/>
          <w:shd w:val="clear" w:color="auto" w:fill="FFFFFF"/>
        </w:rPr>
      </w:pPr>
      <w:r w:rsidRPr="0004375B">
        <w:rPr>
          <w:rFonts w:ascii="Georgia" w:hAnsi="Georgia"/>
          <w:color w:val="333333"/>
          <w:sz w:val="20"/>
          <w:szCs w:val="18"/>
          <w:shd w:val="clear" w:color="auto" w:fill="FFFFFF"/>
        </w:rPr>
        <w:t xml:space="preserve">Voditeljica: </w:t>
      </w:r>
    </w:p>
    <w:p w:rsidR="0004375B" w:rsidRPr="0004375B" w:rsidRDefault="0004375B" w:rsidP="0004375B">
      <w:pPr>
        <w:spacing w:after="0" w:line="240" w:lineRule="auto"/>
        <w:ind w:left="5664"/>
        <w:rPr>
          <w:rFonts w:ascii="Georgia" w:hAnsi="Georgia"/>
          <w:i/>
          <w:color w:val="333333"/>
          <w:sz w:val="20"/>
          <w:szCs w:val="18"/>
          <w:shd w:val="clear" w:color="auto" w:fill="FFFFFF"/>
        </w:rPr>
      </w:pPr>
      <w:r w:rsidRPr="0004375B">
        <w:rPr>
          <w:rFonts w:ascii="Georgia" w:hAnsi="Georgia"/>
          <w:i/>
          <w:color w:val="333333"/>
          <w:sz w:val="20"/>
          <w:szCs w:val="18"/>
          <w:shd w:val="clear" w:color="auto" w:fill="FFFFFF"/>
        </w:rPr>
        <w:t>viša savjetnica za Matematiku</w:t>
      </w:r>
    </w:p>
    <w:p w:rsidR="0004375B" w:rsidRPr="0004375B" w:rsidRDefault="0004375B" w:rsidP="0004375B">
      <w:pPr>
        <w:spacing w:after="0" w:line="240" w:lineRule="auto"/>
        <w:ind w:left="5664"/>
        <w:rPr>
          <w:rFonts w:ascii="Georgia" w:hAnsi="Georgia"/>
          <w:i/>
          <w:color w:val="333333"/>
          <w:sz w:val="20"/>
          <w:szCs w:val="18"/>
          <w:shd w:val="clear" w:color="auto" w:fill="FFFFFF"/>
        </w:rPr>
      </w:pPr>
      <w:r w:rsidRPr="0004375B">
        <w:rPr>
          <w:rFonts w:ascii="Georgia" w:hAnsi="Georgia"/>
          <w:i/>
          <w:color w:val="333333"/>
          <w:sz w:val="20"/>
          <w:szCs w:val="18"/>
          <w:shd w:val="clear" w:color="auto" w:fill="FFFFFF"/>
        </w:rPr>
        <w:t>Antonela Czwyk Marić, prof.</w:t>
      </w:r>
    </w:p>
    <w:sectPr w:rsidR="0004375B" w:rsidRPr="0004375B" w:rsidSect="0004375B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F52"/>
    <w:multiLevelType w:val="hybridMultilevel"/>
    <w:tmpl w:val="58587E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F6C8D"/>
    <w:multiLevelType w:val="hybridMultilevel"/>
    <w:tmpl w:val="353EF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B"/>
    <w:rsid w:val="00034F81"/>
    <w:rsid w:val="0004375B"/>
    <w:rsid w:val="000D0069"/>
    <w:rsid w:val="001D42BC"/>
    <w:rsid w:val="0025727D"/>
    <w:rsid w:val="00786586"/>
    <w:rsid w:val="00A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75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043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75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043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3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3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acmaric</dc:creator>
  <cp:lastModifiedBy>Tina</cp:lastModifiedBy>
  <cp:revision>2</cp:revision>
  <cp:lastPrinted>2015-03-23T10:04:00Z</cp:lastPrinted>
  <dcterms:created xsi:type="dcterms:W3CDTF">2015-04-02T12:48:00Z</dcterms:created>
  <dcterms:modified xsi:type="dcterms:W3CDTF">2015-04-02T12:48:00Z</dcterms:modified>
</cp:coreProperties>
</file>